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90F20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 xml:space="preserve">Acquisto materiali ed esecuzione lavori per manutenzione </w:t>
            </w:r>
            <w:r w:rsidR="00390F20">
              <w:rPr>
                <w:rFonts w:ascii="Tahoma" w:hAnsi="Tahoma" w:cs="Tahoma"/>
                <w:sz w:val="20"/>
                <w:szCs w:val="20"/>
              </w:rPr>
              <w:t>Museo regionale della ceramica</w:t>
            </w:r>
            <w:r w:rsidRPr="007371F0">
              <w:rPr>
                <w:rFonts w:ascii="Tahoma" w:hAnsi="Tahoma" w:cs="Tahoma"/>
                <w:sz w:val="20"/>
                <w:szCs w:val="20"/>
              </w:rPr>
              <w:t xml:space="preserve"> (det. </w:t>
            </w:r>
            <w:r w:rsidR="00686CF4"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="00390F20">
              <w:rPr>
                <w:rFonts w:ascii="Tahoma" w:hAnsi="Tahoma" w:cs="Tahoma"/>
                <w:sz w:val="20"/>
                <w:szCs w:val="20"/>
              </w:rPr>
              <w:t>304</w:t>
            </w:r>
            <w:r w:rsidR="00321736">
              <w:rPr>
                <w:rFonts w:ascii="Tahoma" w:hAnsi="Tahoma" w:cs="Tahoma"/>
                <w:sz w:val="20"/>
                <w:szCs w:val="20"/>
              </w:rPr>
              <w:t>/2012)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7371F0" w:rsidRDefault="00321736" w:rsidP="007371F0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  <w:p w:rsidR="00390F20" w:rsidRPr="007371F0" w:rsidRDefault="00390F20" w:rsidP="007371F0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Torri Luciano, borgo Garibaldi n. 40 - Deruta (PG)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7371F0" w:rsidRDefault="007371F0" w:rsidP="00321736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321736">
              <w:rPr>
                <w:rFonts w:ascii="Tahoma" w:hAnsi="Tahoma" w:cs="Tahoma"/>
                <w:sz w:val="20"/>
                <w:szCs w:val="20"/>
              </w:rPr>
              <w:t>648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="00321736">
              <w:rPr>
                <w:rFonts w:ascii="Tahoma" w:hAnsi="Tahoma" w:cs="Tahoma"/>
                <w:sz w:val="20"/>
                <w:szCs w:val="20"/>
              </w:rPr>
              <w:t>32</w:t>
            </w:r>
            <w:r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390F20" w:rsidRPr="007371F0" w:rsidRDefault="00390F20" w:rsidP="00321736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€ 360,80 IVA compresa</w:t>
            </w:r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7371F0" w:rsidRDefault="007371F0" w:rsidP="00124BF8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 w:rsidRPr="00124BF8">
              <w:rPr>
                <w:rFonts w:ascii="Tahoma" w:hAnsi="Tahoma" w:cs="Tahoma"/>
                <w:sz w:val="20"/>
                <w:szCs w:val="20"/>
              </w:rPr>
              <w:t xml:space="preserve">DOL n. </w:t>
            </w:r>
            <w:r w:rsidR="00124BF8" w:rsidRPr="00124BF8">
              <w:rPr>
                <w:rFonts w:ascii="Tahoma" w:hAnsi="Tahoma" w:cs="Tahoma"/>
                <w:sz w:val="20"/>
                <w:szCs w:val="20"/>
              </w:rPr>
              <w:t>102</w:t>
            </w:r>
            <w:r w:rsidRPr="00124BF8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r w:rsidR="00124BF8" w:rsidRPr="00124BF8">
              <w:rPr>
                <w:rFonts w:ascii="Tahoma" w:hAnsi="Tahoma" w:cs="Tahoma"/>
                <w:sz w:val="20"/>
                <w:szCs w:val="20"/>
              </w:rPr>
              <w:t>13/02/2013</w:t>
            </w:r>
            <w:r w:rsidRPr="00124BF8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90F20" w:rsidRPr="00124BF8" w:rsidRDefault="00390F20" w:rsidP="00124BF8">
            <w:pPr>
              <w:pStyle w:val="Paragrafoelenco"/>
              <w:numPr>
                <w:ilvl w:val="0"/>
                <w:numId w:val="3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DOL n. 133 del 14/02/2013</w:t>
            </w:r>
            <w:bookmarkStart w:id="0" w:name="_GoBack"/>
            <w:bookmarkEnd w:id="0"/>
          </w:p>
        </w:tc>
      </w:tr>
      <w:tr w:rsidR="003335AC" w:rsidTr="003335AC">
        <w:trPr>
          <w:trHeight w:val="851"/>
        </w:trPr>
        <w:tc>
          <w:tcPr>
            <w:tcW w:w="3369" w:type="dxa"/>
            <w:vAlign w:val="center"/>
          </w:tcPr>
          <w:p w:rsidR="003335AC" w:rsidRPr="003335AC" w:rsidRDefault="003335AC" w:rsidP="003335A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3335AC" w:rsidRPr="003335AC" w:rsidRDefault="007371F0" w:rsidP="003335AC">
            <w:pPr>
              <w:rPr>
                <w:rFonts w:ascii="Tahoma" w:hAnsi="Tahoma" w:cs="Tahoma"/>
                <w:sz w:val="20"/>
                <w:szCs w:val="20"/>
              </w:rPr>
            </w:pPr>
            <w:r w:rsidRPr="007371F0"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343682" w:rsidRDefault="00343682"/>
    <w:sectPr w:rsidR="00343682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460C2"/>
    <w:multiLevelType w:val="hybridMultilevel"/>
    <w:tmpl w:val="5FE423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56238DB"/>
    <w:multiLevelType w:val="hybridMultilevel"/>
    <w:tmpl w:val="D496030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BF4935"/>
    <w:multiLevelType w:val="hybridMultilevel"/>
    <w:tmpl w:val="4E3E2F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124BF8"/>
    <w:rsid w:val="00321736"/>
    <w:rsid w:val="003335AC"/>
    <w:rsid w:val="00343682"/>
    <w:rsid w:val="00375D78"/>
    <w:rsid w:val="00390F20"/>
    <w:rsid w:val="00686CF4"/>
    <w:rsid w:val="007371F0"/>
    <w:rsid w:val="00825B76"/>
    <w:rsid w:val="00D9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371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737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2013-02-19T15:26:00Z</dcterms:created>
  <dcterms:modified xsi:type="dcterms:W3CDTF">2013-02-19T15:28:00Z</dcterms:modified>
</cp:coreProperties>
</file>