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686CF4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 xml:space="preserve">Acquisto materiali ed esecuzione lavori per manutenzione ordinaria delle scuole secondarie di primo grado (det. </w:t>
            </w:r>
            <w:r w:rsidR="00686CF4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bookmarkStart w:id="0" w:name="_GoBack"/>
            <w:bookmarkEnd w:id="0"/>
            <w:r w:rsidRPr="007371F0">
              <w:rPr>
                <w:rFonts w:ascii="Tahoma" w:hAnsi="Tahoma" w:cs="Tahoma"/>
                <w:sz w:val="20"/>
                <w:szCs w:val="20"/>
              </w:rPr>
              <w:t>137/2012).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3335AC" w:rsidRDefault="007371F0" w:rsidP="007371F0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 xml:space="preserve">Torri Luciano, borgo Garibaldi n. 40 - </w:t>
            </w:r>
            <w:r>
              <w:rPr>
                <w:rFonts w:ascii="Tahoma" w:hAnsi="Tahoma" w:cs="Tahoma"/>
                <w:sz w:val="20"/>
                <w:szCs w:val="20"/>
              </w:rPr>
              <w:t>Deruta (PG)</w:t>
            </w:r>
          </w:p>
          <w:p w:rsidR="007371F0" w:rsidRPr="007371F0" w:rsidRDefault="007371F0" w:rsidP="007371F0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 xml:space="preserve">Torri Luciano, borgo Garibaldi n. 40 - </w:t>
            </w:r>
            <w:r>
              <w:rPr>
                <w:rFonts w:ascii="Tahoma" w:hAnsi="Tahoma" w:cs="Tahoma"/>
                <w:sz w:val="20"/>
                <w:szCs w:val="20"/>
              </w:rPr>
              <w:t>Deruta (PG)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3335AC" w:rsidRDefault="007371F0" w:rsidP="007371F0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€ 88,70 IVA compresa</w:t>
            </w:r>
          </w:p>
          <w:p w:rsidR="007371F0" w:rsidRPr="007371F0" w:rsidRDefault="007371F0" w:rsidP="007371F0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€ 43,12 IVA compresa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3335AC" w:rsidRDefault="007371F0" w:rsidP="007371F0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DOL n. 11 de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7371F0">
              <w:rPr>
                <w:rFonts w:ascii="Tahoma" w:hAnsi="Tahoma" w:cs="Tahoma"/>
                <w:sz w:val="20"/>
                <w:szCs w:val="20"/>
              </w:rPr>
              <w:t>l'08/01/2013</w:t>
            </w:r>
          </w:p>
          <w:p w:rsidR="007371F0" w:rsidRPr="003335AC" w:rsidRDefault="007371F0" w:rsidP="00375D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DOL n. 134 del 14/02/2013 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/>
    <w:sectPr w:rsidR="00343682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0C2"/>
    <w:multiLevelType w:val="hybridMultilevel"/>
    <w:tmpl w:val="5FE423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238DB"/>
    <w:multiLevelType w:val="hybridMultilevel"/>
    <w:tmpl w:val="D49603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3335AC"/>
    <w:rsid w:val="00343682"/>
    <w:rsid w:val="00375D78"/>
    <w:rsid w:val="00686CF4"/>
    <w:rsid w:val="007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7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fabio.tamantini</dc:creator>
  <cp:lastModifiedBy>fabio.tamantini</cp:lastModifiedBy>
  <cp:revision>3</cp:revision>
  <dcterms:created xsi:type="dcterms:W3CDTF">2013-01-25T15:14:00Z</dcterms:created>
  <dcterms:modified xsi:type="dcterms:W3CDTF">2013-02-19T12:11:00Z</dcterms:modified>
</cp:coreProperties>
</file>