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82" w:rsidRDefault="00BA06F9" w:rsidP="00BA06F9">
      <w:pPr>
        <w:spacing w:after="0" w:line="240" w:lineRule="auto"/>
        <w:ind w:left="-9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Determinazione n. </w:t>
      </w:r>
      <w:r w:rsidR="00A2393F">
        <w:rPr>
          <w:rFonts w:ascii="Tahoma" w:hAnsi="Tahoma" w:cs="Tahoma"/>
          <w:sz w:val="20"/>
          <w:szCs w:val="20"/>
        </w:rPr>
        <w:t>10</w:t>
      </w:r>
      <w:r w:rsidR="00634D1D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>2013</w:t>
      </w:r>
    </w:p>
    <w:p w:rsidR="00BA06F9" w:rsidRPr="00955B8E" w:rsidRDefault="00BA06F9" w:rsidP="00955B8E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1057"/>
      </w:tblGrid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AREA PROPONENTE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AREA TECNICA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SERVIZIO/UFFICIO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UFFICIO TECNOLOGICO COMUNALE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RESPONSABILE DEL PROCEDIMENTO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Geom. Tamantini Fabio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OGGETTO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A2393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Liquidazione fattur</w:t>
            </w:r>
            <w:r w:rsidR="008C61E8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 xml:space="preserve"> per </w:t>
            </w:r>
            <w:r w:rsidR="00634D1D">
              <w:rPr>
                <w:rFonts w:ascii="Tahoma" w:hAnsi="Tahoma" w:cs="Tahoma"/>
                <w:sz w:val="20"/>
                <w:szCs w:val="20"/>
              </w:rPr>
              <w:t xml:space="preserve">manutenzione </w:t>
            </w:r>
            <w:r w:rsidR="008C61E8">
              <w:rPr>
                <w:rFonts w:ascii="Tahoma" w:hAnsi="Tahoma" w:cs="Tahoma"/>
                <w:sz w:val="20"/>
                <w:szCs w:val="20"/>
              </w:rPr>
              <w:t>edifici comunali</w:t>
            </w:r>
            <w:r w:rsidR="00634D1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82360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 xml:space="preserve">(impegno di spesa assunto con det. </w:t>
            </w:r>
            <w:r w:rsidR="008C61E8">
              <w:rPr>
                <w:rFonts w:ascii="Tahoma" w:hAnsi="Tahoma" w:cs="Tahoma"/>
                <w:sz w:val="20"/>
                <w:szCs w:val="20"/>
              </w:rPr>
              <w:t>1</w:t>
            </w:r>
            <w:r w:rsidR="00A2393F">
              <w:rPr>
                <w:rFonts w:ascii="Tahoma" w:hAnsi="Tahoma" w:cs="Tahoma"/>
                <w:sz w:val="20"/>
                <w:szCs w:val="20"/>
              </w:rPr>
              <w:t>0</w:t>
            </w:r>
            <w:r w:rsidR="008C61E8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2013)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BENEFICIARIO</w:t>
            </w:r>
          </w:p>
        </w:tc>
        <w:tc>
          <w:tcPr>
            <w:tcW w:w="11057" w:type="dxa"/>
            <w:vAlign w:val="center"/>
          </w:tcPr>
          <w:p w:rsidR="00955B8E" w:rsidRPr="00A2393F" w:rsidRDefault="00A2393F" w:rsidP="00A2393F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Edili S.r.l., zona industriale S. Maria degli Angeli - 06088 Assisi (PG)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IMPORTO</w:t>
            </w:r>
          </w:p>
        </w:tc>
        <w:tc>
          <w:tcPr>
            <w:tcW w:w="11057" w:type="dxa"/>
            <w:vAlign w:val="center"/>
          </w:tcPr>
          <w:p w:rsidR="00955B8E" w:rsidRPr="00C53EA2" w:rsidRDefault="00955B8E" w:rsidP="00A2393F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="00A2393F">
              <w:rPr>
                <w:rFonts w:ascii="Tahoma" w:hAnsi="Tahoma" w:cs="Tahoma"/>
                <w:sz w:val="20"/>
                <w:szCs w:val="20"/>
              </w:rPr>
              <w:t>252</w:t>
            </w:r>
            <w:r w:rsidR="008C61E8">
              <w:rPr>
                <w:rFonts w:ascii="Tahoma" w:hAnsi="Tahoma" w:cs="Tahoma"/>
                <w:sz w:val="20"/>
                <w:szCs w:val="20"/>
              </w:rPr>
              <w:t>,</w:t>
            </w:r>
            <w:r w:rsidR="00A2393F">
              <w:rPr>
                <w:rFonts w:ascii="Tahoma" w:hAnsi="Tahoma" w:cs="Tahoma"/>
                <w:sz w:val="20"/>
                <w:szCs w:val="20"/>
              </w:rPr>
              <w:t>13</w:t>
            </w:r>
            <w:r w:rsidRPr="006554B1">
              <w:rPr>
                <w:rFonts w:ascii="Tahoma" w:hAnsi="Tahoma" w:cs="Tahoma"/>
                <w:sz w:val="20"/>
                <w:szCs w:val="20"/>
              </w:rPr>
              <w:t xml:space="preserve"> IVA compresa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ESTREMI ATTO</w:t>
            </w:r>
          </w:p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(titolo a base dell'attribuzione)</w:t>
            </w:r>
          </w:p>
        </w:tc>
        <w:tc>
          <w:tcPr>
            <w:tcW w:w="11057" w:type="dxa"/>
            <w:vAlign w:val="center"/>
          </w:tcPr>
          <w:p w:rsidR="00955B8E" w:rsidRPr="00C53EA2" w:rsidRDefault="00955B8E" w:rsidP="00A2393F">
            <w:pPr>
              <w:pStyle w:val="Paragrafoelenco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DOL </w:t>
            </w:r>
            <w:r w:rsidR="00634D1D">
              <w:rPr>
                <w:rFonts w:ascii="Tahoma" w:hAnsi="Tahoma" w:cs="Tahoma"/>
                <w:sz w:val="20"/>
                <w:szCs w:val="20"/>
              </w:rPr>
              <w:t xml:space="preserve">n. </w:t>
            </w:r>
            <w:r w:rsidR="00A2393F">
              <w:rPr>
                <w:rFonts w:ascii="Tahoma" w:hAnsi="Tahoma" w:cs="Tahoma"/>
                <w:sz w:val="20"/>
                <w:szCs w:val="20"/>
              </w:rPr>
              <w:t>243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del </w:t>
            </w:r>
            <w:r w:rsidR="00634D1D">
              <w:rPr>
                <w:rFonts w:ascii="Tahoma" w:hAnsi="Tahoma" w:cs="Tahoma"/>
                <w:sz w:val="20"/>
                <w:szCs w:val="20"/>
              </w:rPr>
              <w:t>0</w:t>
            </w:r>
            <w:r w:rsidR="00A2393F">
              <w:rPr>
                <w:rFonts w:ascii="Tahoma" w:hAnsi="Tahoma" w:cs="Tahoma"/>
                <w:sz w:val="20"/>
                <w:szCs w:val="20"/>
              </w:rPr>
              <w:t>2</w:t>
            </w:r>
            <w:r w:rsidR="00634D1D">
              <w:rPr>
                <w:rFonts w:ascii="Tahoma" w:hAnsi="Tahoma" w:cs="Tahoma"/>
                <w:sz w:val="20"/>
                <w:szCs w:val="20"/>
              </w:rPr>
              <w:t>/05</w:t>
            </w:r>
            <w:r w:rsidR="00C82360">
              <w:rPr>
                <w:rFonts w:ascii="Tahoma" w:hAnsi="Tahoma" w:cs="Tahoma"/>
                <w:sz w:val="20"/>
                <w:szCs w:val="20"/>
              </w:rPr>
              <w:t>/2013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MODALITA' DI </w:t>
            </w:r>
            <w:r w:rsidRPr="003335AC">
              <w:rPr>
                <w:rFonts w:ascii="Tahoma" w:hAnsi="Tahoma" w:cs="Tahoma"/>
                <w:sz w:val="20"/>
                <w:szCs w:val="20"/>
              </w:rPr>
              <w:t>INDIVIDUAZIONE DEL BENEFICIARIO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Cottimo fiduciario</w:t>
            </w:r>
          </w:p>
        </w:tc>
      </w:tr>
    </w:tbl>
    <w:p w:rsidR="00955B8E" w:rsidRDefault="00955B8E">
      <w:bookmarkStart w:id="0" w:name="_GoBack"/>
      <w:bookmarkEnd w:id="0"/>
    </w:p>
    <w:sectPr w:rsidR="00955B8E" w:rsidSect="003335AC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39E8"/>
    <w:multiLevelType w:val="hybridMultilevel"/>
    <w:tmpl w:val="F7AAF38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B096A"/>
    <w:multiLevelType w:val="hybridMultilevel"/>
    <w:tmpl w:val="BF0841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87162D"/>
    <w:multiLevelType w:val="hybridMultilevel"/>
    <w:tmpl w:val="B41872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AC"/>
    <w:rsid w:val="000D5EF1"/>
    <w:rsid w:val="003335AC"/>
    <w:rsid w:val="00343682"/>
    <w:rsid w:val="00430753"/>
    <w:rsid w:val="00555397"/>
    <w:rsid w:val="005B039D"/>
    <w:rsid w:val="00634D1D"/>
    <w:rsid w:val="006E655D"/>
    <w:rsid w:val="008C61E8"/>
    <w:rsid w:val="00955B8E"/>
    <w:rsid w:val="00A2393F"/>
    <w:rsid w:val="00BA06F9"/>
    <w:rsid w:val="00C53EA2"/>
    <w:rsid w:val="00C82360"/>
    <w:rsid w:val="00CC43F5"/>
    <w:rsid w:val="00E4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3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fabio.tamantini</dc:creator>
  <cp:lastModifiedBy>fabio.tamantini</cp:lastModifiedBy>
  <cp:revision>3</cp:revision>
  <dcterms:created xsi:type="dcterms:W3CDTF">2013-05-03T10:24:00Z</dcterms:created>
  <dcterms:modified xsi:type="dcterms:W3CDTF">2013-05-03T10:24:00Z</dcterms:modified>
</cp:coreProperties>
</file>