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E12F2B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 xml:space="preserve">Acquisto materiali ed esecuzione lavori per manutenzione ordinaria </w:t>
            </w:r>
            <w:r w:rsidR="00094B93">
              <w:rPr>
                <w:rFonts w:ascii="Tahoma" w:hAnsi="Tahoma" w:cs="Tahoma"/>
                <w:sz w:val="20"/>
                <w:szCs w:val="20"/>
              </w:rPr>
              <w:t>scuole dell’infanzia</w:t>
            </w:r>
            <w:r w:rsidRPr="000C0F35">
              <w:rPr>
                <w:rFonts w:ascii="Tahoma" w:hAnsi="Tahoma" w:cs="Tahoma"/>
                <w:sz w:val="20"/>
                <w:szCs w:val="20"/>
              </w:rPr>
              <w:t xml:space="preserve"> (det. </w:t>
            </w:r>
            <w:r w:rsidR="00E12F2B">
              <w:rPr>
                <w:rFonts w:ascii="Tahoma" w:hAnsi="Tahoma" w:cs="Tahoma"/>
                <w:sz w:val="20"/>
                <w:szCs w:val="20"/>
              </w:rPr>
              <w:t>248</w:t>
            </w:r>
            <w:bookmarkStart w:id="0" w:name="_GoBack"/>
            <w:bookmarkEnd w:id="0"/>
            <w:r w:rsidRPr="000C0F35">
              <w:rPr>
                <w:rFonts w:ascii="Tahoma" w:hAnsi="Tahoma" w:cs="Tahoma"/>
                <w:sz w:val="20"/>
                <w:szCs w:val="20"/>
              </w:rPr>
              <w:t>/2012)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DE0A8D" w:rsidRDefault="00DE0A8D" w:rsidP="00DE0A8D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 xml:space="preserve">Pizzichino Udillo, Ponterosciano di Torgiano </w:t>
            </w:r>
            <w:r>
              <w:rPr>
                <w:rFonts w:ascii="Tahoma" w:hAnsi="Tahoma" w:cs="Tahoma"/>
                <w:sz w:val="20"/>
                <w:szCs w:val="20"/>
              </w:rPr>
              <w:t>(PG)</w:t>
            </w:r>
          </w:p>
          <w:p w:rsidR="000C0F35" w:rsidRDefault="00DE0A8D" w:rsidP="00DE0A8D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 xml:space="preserve">Ime impianti elettrici </w:t>
            </w:r>
            <w:r>
              <w:rPr>
                <w:rFonts w:ascii="Tahoma" w:hAnsi="Tahoma" w:cs="Tahoma"/>
                <w:sz w:val="20"/>
                <w:szCs w:val="20"/>
              </w:rPr>
              <w:t>S.r.l.</w:t>
            </w:r>
            <w:r w:rsidRPr="00DE0A8D">
              <w:rPr>
                <w:rFonts w:ascii="Tahoma" w:hAnsi="Tahoma" w:cs="Tahoma"/>
                <w:sz w:val="20"/>
                <w:szCs w:val="20"/>
              </w:rPr>
              <w:t xml:space="preserve">, 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L. </w:t>
            </w:r>
            <w:r w:rsidRPr="00DE0A8D">
              <w:rPr>
                <w:rFonts w:ascii="Tahoma" w:hAnsi="Tahoma" w:cs="Tahoma"/>
                <w:sz w:val="20"/>
                <w:szCs w:val="20"/>
              </w:rPr>
              <w:t>Spallanzani</w:t>
            </w:r>
            <w:r>
              <w:rPr>
                <w:rFonts w:ascii="Tahoma" w:hAnsi="Tahoma" w:cs="Tahoma"/>
                <w:sz w:val="20"/>
                <w:szCs w:val="20"/>
              </w:rPr>
              <w:t xml:space="preserve"> n. 2 bis - </w:t>
            </w:r>
            <w:r w:rsidRPr="00DE0A8D">
              <w:rPr>
                <w:rFonts w:ascii="Tahoma" w:hAnsi="Tahoma" w:cs="Tahoma"/>
                <w:sz w:val="20"/>
                <w:szCs w:val="20"/>
              </w:rPr>
              <w:t>Deruta (PG)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 xml:space="preserve">Ime impianti elettrici </w:t>
            </w:r>
            <w:r>
              <w:rPr>
                <w:rFonts w:ascii="Tahoma" w:hAnsi="Tahoma" w:cs="Tahoma"/>
                <w:sz w:val="20"/>
                <w:szCs w:val="20"/>
              </w:rPr>
              <w:t>S.r.l.</w:t>
            </w:r>
            <w:r w:rsidRPr="00DE0A8D">
              <w:rPr>
                <w:rFonts w:ascii="Tahoma" w:hAnsi="Tahoma" w:cs="Tahoma"/>
                <w:sz w:val="20"/>
                <w:szCs w:val="20"/>
              </w:rPr>
              <w:t xml:space="preserve">, 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L. </w:t>
            </w:r>
            <w:r w:rsidRPr="00DE0A8D">
              <w:rPr>
                <w:rFonts w:ascii="Tahoma" w:hAnsi="Tahoma" w:cs="Tahoma"/>
                <w:sz w:val="20"/>
                <w:szCs w:val="20"/>
              </w:rPr>
              <w:t>Spallanzani</w:t>
            </w:r>
            <w:r>
              <w:rPr>
                <w:rFonts w:ascii="Tahoma" w:hAnsi="Tahoma" w:cs="Tahoma"/>
                <w:sz w:val="20"/>
                <w:szCs w:val="20"/>
              </w:rPr>
              <w:t xml:space="preserve"> n. 2 bis - </w:t>
            </w:r>
            <w:r w:rsidRPr="00DE0A8D">
              <w:rPr>
                <w:rFonts w:ascii="Tahoma" w:hAnsi="Tahoma" w:cs="Tahoma"/>
                <w:sz w:val="20"/>
                <w:szCs w:val="20"/>
              </w:rPr>
              <w:t>Deruta (PG)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DE0A8D" w:rsidRPr="000C0F35" w:rsidRDefault="00DE0A8D" w:rsidP="00DE0A8D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C0F35" w:rsidRDefault="00DE0A8D" w:rsidP="00DE0A8D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>€ 21,05 IVA compresa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>€ 55,06 IVA compresa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>€ 99,22 IVA compresa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€ 280,00 IVA compresa</w:t>
            </w:r>
          </w:p>
          <w:p w:rsidR="00DE0A8D" w:rsidRPr="00094B93" w:rsidRDefault="00DE0A8D" w:rsidP="00DE0A8D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DE0A8D" w:rsidRDefault="00DE0A8D" w:rsidP="00DE0A8D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DE0A8D" w:rsidRPr="00DE0A8D" w:rsidRDefault="00DE0A8D" w:rsidP="00DE0A8D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DE0A8D">
              <w:rPr>
                <w:rFonts w:ascii="Tahoma" w:hAnsi="Tahoma" w:cs="Tahoma"/>
                <w:sz w:val="20"/>
                <w:szCs w:val="20"/>
              </w:rPr>
              <w:t>1.: DOL n. 8 dell'08/01/2013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2.: </w:t>
            </w:r>
            <w:r w:rsidRPr="00DE0A8D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DE0A8D">
              <w:rPr>
                <w:rFonts w:ascii="Tahoma" w:hAnsi="Tahoma" w:cs="Tahoma"/>
                <w:sz w:val="20"/>
                <w:szCs w:val="20"/>
              </w:rPr>
              <w:t>53 del 18/01/2013</w:t>
            </w:r>
          </w:p>
          <w:p w:rsidR="00960495" w:rsidRDefault="00DE0A8D" w:rsidP="00DE0A8D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3.: D</w:t>
            </w:r>
            <w:r w:rsidRPr="00DE0A8D">
              <w:rPr>
                <w:rFonts w:ascii="Tahoma" w:hAnsi="Tahoma" w:cs="Tahoma"/>
                <w:sz w:val="20"/>
                <w:szCs w:val="20"/>
              </w:rPr>
              <w:t xml:space="preserve">OL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DE0A8D">
              <w:rPr>
                <w:rFonts w:ascii="Tahoma" w:hAnsi="Tahoma" w:cs="Tahoma"/>
                <w:sz w:val="20"/>
                <w:szCs w:val="20"/>
              </w:rPr>
              <w:t>54 del 18/01/2013</w:t>
            </w:r>
          </w:p>
          <w:p w:rsidR="00DE0A8D" w:rsidRDefault="00DE0A8D" w:rsidP="00DE0A8D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4.: DOL n. 1069 del 13/02/2013</w:t>
            </w:r>
          </w:p>
          <w:p w:rsidR="00DE0A8D" w:rsidRPr="00960495" w:rsidRDefault="00DE0A8D" w:rsidP="00DE0A8D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0C0F35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 w:rsidP="00960495"/>
    <w:sectPr w:rsidR="00343682" w:rsidSect="00960495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2A"/>
    <w:multiLevelType w:val="hybridMultilevel"/>
    <w:tmpl w:val="EA78C4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D7D71"/>
    <w:multiLevelType w:val="hybridMultilevel"/>
    <w:tmpl w:val="31E6A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27CE1"/>
    <w:multiLevelType w:val="hybridMultilevel"/>
    <w:tmpl w:val="06BA4F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94B93"/>
    <w:rsid w:val="000C0F35"/>
    <w:rsid w:val="003335AC"/>
    <w:rsid w:val="00343682"/>
    <w:rsid w:val="00524C75"/>
    <w:rsid w:val="00960495"/>
    <w:rsid w:val="00DE0A8D"/>
    <w:rsid w:val="00E12F2B"/>
    <w:rsid w:val="00ED1B77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2013-02-19T14:57:00Z</dcterms:created>
  <dcterms:modified xsi:type="dcterms:W3CDTF">2013-02-19T15:01:00Z</dcterms:modified>
</cp:coreProperties>
</file>