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5B4999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 xml:space="preserve">Acquisto materiali ed esecuzione lavori per manutenzione </w:t>
            </w:r>
            <w:r w:rsidR="00321736">
              <w:rPr>
                <w:rFonts w:ascii="Tahoma" w:hAnsi="Tahoma" w:cs="Tahoma"/>
                <w:sz w:val="20"/>
                <w:szCs w:val="20"/>
              </w:rPr>
              <w:t>strade comunali</w:t>
            </w:r>
            <w:r w:rsidRPr="007371F0">
              <w:rPr>
                <w:rFonts w:ascii="Tahoma" w:hAnsi="Tahoma" w:cs="Tahoma"/>
                <w:sz w:val="20"/>
                <w:szCs w:val="20"/>
              </w:rPr>
              <w:t xml:space="preserve"> (det. </w:t>
            </w:r>
            <w:r w:rsidR="00686CF4"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="005B4999">
              <w:rPr>
                <w:rFonts w:ascii="Tahoma" w:hAnsi="Tahoma" w:cs="Tahoma"/>
                <w:sz w:val="20"/>
                <w:szCs w:val="20"/>
              </w:rPr>
              <w:t>9</w:t>
            </w:r>
            <w:r w:rsidR="00321736">
              <w:rPr>
                <w:rFonts w:ascii="Tahoma" w:hAnsi="Tahoma" w:cs="Tahoma"/>
                <w:sz w:val="20"/>
                <w:szCs w:val="20"/>
              </w:rPr>
              <w:t>/2012)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7371F0" w:rsidRDefault="00321736" w:rsidP="007371F0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  <w:p w:rsidR="005B4999" w:rsidRPr="007371F0" w:rsidRDefault="005B4999" w:rsidP="007371F0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5B4999" w:rsidRDefault="005B4999" w:rsidP="005B4999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5B4999">
              <w:rPr>
                <w:rFonts w:ascii="Tahoma" w:hAnsi="Tahoma" w:cs="Tahoma"/>
                <w:sz w:val="20"/>
                <w:szCs w:val="20"/>
              </w:rPr>
              <w:t>€ 137,37 IVA compresa</w:t>
            </w:r>
          </w:p>
          <w:p w:rsidR="007371F0" w:rsidRPr="007371F0" w:rsidRDefault="007371F0" w:rsidP="005B4999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5B4999">
              <w:rPr>
                <w:rFonts w:ascii="Tahoma" w:hAnsi="Tahoma" w:cs="Tahoma"/>
                <w:sz w:val="20"/>
                <w:szCs w:val="20"/>
              </w:rPr>
              <w:t>701,58</w:t>
            </w:r>
            <w:r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5B4999" w:rsidRDefault="005B4999" w:rsidP="005B4999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5B4999">
              <w:rPr>
                <w:rFonts w:ascii="Tahoma" w:hAnsi="Tahoma" w:cs="Tahoma"/>
                <w:sz w:val="20"/>
                <w:szCs w:val="20"/>
              </w:rPr>
              <w:t>DOL n. 57 del 18/01/2013</w:t>
            </w:r>
            <w:bookmarkStart w:id="0" w:name="_GoBack"/>
            <w:bookmarkEnd w:id="0"/>
          </w:p>
          <w:p w:rsidR="007371F0" w:rsidRPr="00124BF8" w:rsidRDefault="007371F0" w:rsidP="005B4999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4BF8">
              <w:rPr>
                <w:rFonts w:ascii="Tahoma" w:hAnsi="Tahoma" w:cs="Tahoma"/>
                <w:sz w:val="20"/>
                <w:szCs w:val="20"/>
              </w:rPr>
              <w:t xml:space="preserve">DOL n. </w:t>
            </w:r>
            <w:r w:rsidR="00124BF8" w:rsidRPr="00124BF8">
              <w:rPr>
                <w:rFonts w:ascii="Tahoma" w:hAnsi="Tahoma" w:cs="Tahoma"/>
                <w:sz w:val="20"/>
                <w:szCs w:val="20"/>
              </w:rPr>
              <w:t>10</w:t>
            </w:r>
            <w:r w:rsidR="005B4999">
              <w:rPr>
                <w:rFonts w:ascii="Tahoma" w:hAnsi="Tahoma" w:cs="Tahoma"/>
                <w:sz w:val="20"/>
                <w:szCs w:val="20"/>
              </w:rPr>
              <w:t>3</w:t>
            </w:r>
            <w:r w:rsidRPr="00124BF8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124BF8" w:rsidRPr="00124BF8">
              <w:rPr>
                <w:rFonts w:ascii="Tahoma" w:hAnsi="Tahoma" w:cs="Tahoma"/>
                <w:sz w:val="20"/>
                <w:szCs w:val="20"/>
              </w:rPr>
              <w:t>13/02/2013</w:t>
            </w:r>
            <w:r w:rsidRPr="00124BF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/>
    <w:sectPr w:rsidR="00343682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60C2"/>
    <w:multiLevelType w:val="hybridMultilevel"/>
    <w:tmpl w:val="5FE423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238DB"/>
    <w:multiLevelType w:val="hybridMultilevel"/>
    <w:tmpl w:val="D49603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BF4935"/>
    <w:multiLevelType w:val="hybridMultilevel"/>
    <w:tmpl w:val="4E3E2F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124BF8"/>
    <w:rsid w:val="00321736"/>
    <w:rsid w:val="003335AC"/>
    <w:rsid w:val="00343682"/>
    <w:rsid w:val="00375D78"/>
    <w:rsid w:val="00505B9D"/>
    <w:rsid w:val="005B4999"/>
    <w:rsid w:val="00686CF4"/>
    <w:rsid w:val="007371F0"/>
    <w:rsid w:val="0082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37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3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2013-02-19T14:36:00Z</dcterms:created>
  <dcterms:modified xsi:type="dcterms:W3CDTF">2013-02-19T14:38:00Z</dcterms:modified>
</cp:coreProperties>
</file>